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jc w:val="center"/>
        <w:tblBorders>
          <w:top w:val="single" w:sz="12" w:space="0" w:color="549127"/>
          <w:left w:val="single" w:sz="12" w:space="0" w:color="549127"/>
          <w:bottom w:val="single" w:sz="12" w:space="0" w:color="549127"/>
          <w:right w:val="single" w:sz="12" w:space="0" w:color="54912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3326"/>
        <w:gridCol w:w="1600"/>
        <w:gridCol w:w="1568"/>
        <w:gridCol w:w="1709"/>
        <w:gridCol w:w="5825"/>
      </w:tblGrid>
      <w:tr w:rsidR="002E6C6D" w:rsidRPr="003E63BF" w14:paraId="0342880F" w14:textId="77777777" w:rsidTr="002E6C6D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23BE25" w14:textId="77777777" w:rsidR="002E6C6D" w:rsidRPr="003E63BF" w:rsidRDefault="002E6C6D" w:rsidP="002E6C6D">
            <w:pPr>
              <w:spacing w:after="0" w:line="432" w:lineRule="atLeast"/>
              <w:jc w:val="center"/>
              <w:rPr>
                <w:rFonts w:ascii="Times New Roman" w:eastAsia="Times New Roman" w:hAnsi="Times New Roman" w:cs="Times New Roman"/>
                <w:color w:val="777777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40"/>
                <w:szCs w:val="40"/>
                <w:bdr w:val="none" w:sz="0" w:space="0" w:color="auto" w:frame="1"/>
                <w:lang w:eastAsia="ru-RU"/>
              </w:rPr>
              <w:t>Цены на услуги катера North Silver 940 PRO</w:t>
            </w:r>
          </w:p>
        </w:tc>
      </w:tr>
      <w:tr w:rsidR="002E6C6D" w:rsidRPr="003E63BF" w14:paraId="3D3F051C" w14:textId="77777777" w:rsidTr="002E6C6D">
        <w:trPr>
          <w:jc w:val="center"/>
        </w:trPr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6A493E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900" w:type="dxa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88A64B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услуги</w:t>
            </w:r>
          </w:p>
        </w:tc>
        <w:tc>
          <w:tcPr>
            <w:tcW w:w="1800" w:type="dxa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6062C2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800" w:type="dxa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B9B2AC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1800" w:type="dxa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08569D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Стоимость</w:t>
            </w:r>
          </w:p>
        </w:tc>
        <w:tc>
          <w:tcPr>
            <w:tcW w:w="7605" w:type="dxa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EF8E9D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Включено</w:t>
            </w:r>
          </w:p>
        </w:tc>
      </w:tr>
      <w:tr w:rsidR="002E6C6D" w:rsidRPr="003E63BF" w14:paraId="4F00A553" w14:textId="77777777" w:rsidTr="002E6C6D">
        <w:trPr>
          <w:jc w:val="center"/>
        </w:trPr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B3E88D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ED39D8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о. Кижи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D0FE65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человек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BC23E3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часов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B981F9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 ₽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BC0460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катера, ГСМ, услуги капитана.</w:t>
            </w:r>
          </w:p>
        </w:tc>
      </w:tr>
      <w:tr w:rsidR="002E6C6D" w:rsidRPr="003E63BF" w14:paraId="24B8791C" w14:textId="77777777" w:rsidTr="002E6C6D">
        <w:trPr>
          <w:jc w:val="center"/>
        </w:trPr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D341CF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90882D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рыбалки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C5085B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человек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DE5504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часов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7038A5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 ₽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39E2A5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катера, ГСМ, услуги капитана.</w:t>
            </w:r>
          </w:p>
        </w:tc>
      </w:tr>
      <w:tr w:rsidR="002E6C6D" w:rsidRPr="003E63BF" w14:paraId="0CABFC54" w14:textId="77777777" w:rsidTr="002E6C6D">
        <w:trPr>
          <w:jc w:val="center"/>
        </w:trPr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0ADE3F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FCE945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о. Кижи + рыбалка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8DDE12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человек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8D48DC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часов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30DE1E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 ₽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C5CF3C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катера, ГСМ, услуги капитана.</w:t>
            </w:r>
          </w:p>
        </w:tc>
      </w:tr>
      <w:tr w:rsidR="002E6C6D" w:rsidRPr="003E63BF" w14:paraId="67235576" w14:textId="77777777" w:rsidTr="002E6C6D">
        <w:trPr>
          <w:jc w:val="center"/>
        </w:trPr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FBD997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D73CBD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Петроглифы + рыбалка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41F20D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человек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EFE34C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24 часов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EF96C8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 ₽</w:t>
            </w:r>
          </w:p>
        </w:tc>
        <w:tc>
          <w:tcPr>
            <w:tcW w:w="0" w:type="auto"/>
            <w:tcBorders>
              <w:top w:val="single" w:sz="6" w:space="0" w:color="549127"/>
              <w:left w:val="single" w:sz="6" w:space="0" w:color="549127"/>
              <w:bottom w:val="single" w:sz="6" w:space="0" w:color="549127"/>
              <w:right w:val="single" w:sz="6" w:space="0" w:color="54912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7824A9" w14:textId="77777777" w:rsidR="002E6C6D" w:rsidRPr="003E63BF" w:rsidRDefault="002E6C6D" w:rsidP="002E6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3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катера, ГСМ, услуги капитана.</w:t>
            </w:r>
          </w:p>
        </w:tc>
      </w:tr>
    </w:tbl>
    <w:p w14:paraId="66E5EAA4" w14:textId="77777777" w:rsidR="003E63BF" w:rsidRDefault="003E63BF" w:rsidP="002E6C6D">
      <w:pPr>
        <w:shd w:val="clear" w:color="auto" w:fill="FFFFFF"/>
        <w:spacing w:after="150" w:line="4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2898D" w14:textId="03E0ECB7" w:rsidR="002E6C6D" w:rsidRPr="003E63BF" w:rsidRDefault="002E6C6D" w:rsidP="002E6C6D">
      <w:pPr>
        <w:shd w:val="clear" w:color="auto" w:fill="FFFFFF"/>
        <w:spacing w:after="150" w:line="43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B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гарантируем индивидуальный подход при разработке маршрута.</w:t>
      </w:r>
    </w:p>
    <w:p w14:paraId="0B74888B" w14:textId="77777777" w:rsidR="00863BF8" w:rsidRDefault="00863BF8"/>
    <w:sectPr w:rsidR="00863BF8" w:rsidSect="002E6C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6D"/>
    <w:rsid w:val="002E6C6D"/>
    <w:rsid w:val="003E63BF"/>
    <w:rsid w:val="0086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6B4C"/>
  <w15:chartTrackingRefBased/>
  <w15:docId w15:val="{8A802DD6-D63E-41C7-B9E1-2E58F19A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6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5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D2D9C-D3AC-4DCB-946A-98BB68A4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Алина Сергеевна</dc:creator>
  <cp:keywords/>
  <dc:description/>
  <cp:lastModifiedBy>Ткаченко Алина Сергеевна</cp:lastModifiedBy>
  <cp:revision>2</cp:revision>
  <dcterms:created xsi:type="dcterms:W3CDTF">2026-02-16T12:32:00Z</dcterms:created>
  <dcterms:modified xsi:type="dcterms:W3CDTF">2026-02-17T12:23:00Z</dcterms:modified>
</cp:coreProperties>
</file>